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01" w:rsidRPr="00D95407" w:rsidRDefault="00890A01" w:rsidP="00890A01">
      <w:pPr>
        <w:jc w:val="center"/>
        <w:rPr>
          <w:b/>
        </w:rPr>
      </w:pPr>
      <w:r w:rsidRPr="00D95407">
        <w:rPr>
          <w:b/>
        </w:rPr>
        <w:t xml:space="preserve">EDUKACIJA U </w:t>
      </w:r>
      <w:r>
        <w:rPr>
          <w:b/>
        </w:rPr>
        <w:t xml:space="preserve">AKADEMSKOJ I </w:t>
      </w:r>
      <w:r w:rsidRPr="00D95407">
        <w:rPr>
          <w:b/>
        </w:rPr>
        <w:t>AKM ZAJEDNICI – SLIČNOSTI I RAZLIKE (</w:t>
      </w:r>
      <w:r>
        <w:rPr>
          <w:b/>
        </w:rPr>
        <w:t xml:space="preserve">ŠTO NAM JE </w:t>
      </w:r>
      <w:r w:rsidRPr="00D95407">
        <w:rPr>
          <w:b/>
        </w:rPr>
        <w:t xml:space="preserve">ZAJEDNIČKO, A </w:t>
      </w:r>
      <w:r>
        <w:rPr>
          <w:b/>
        </w:rPr>
        <w:t xml:space="preserve">ŠTO </w:t>
      </w:r>
      <w:r w:rsidRPr="00D95407">
        <w:rPr>
          <w:b/>
        </w:rPr>
        <w:t>RAZLIČITO</w:t>
      </w:r>
      <w:r>
        <w:rPr>
          <w:b/>
        </w:rPr>
        <w:t>?</w:t>
      </w:r>
      <w:r w:rsidRPr="00D95407">
        <w:rPr>
          <w:b/>
        </w:rPr>
        <w:t>)</w:t>
      </w:r>
    </w:p>
    <w:p w:rsidR="00890A01" w:rsidRDefault="00890A01" w:rsidP="00890A01"/>
    <w:p w:rsidR="00890A01" w:rsidRDefault="00890A01" w:rsidP="00890A01">
      <w:pPr>
        <w:jc w:val="center"/>
        <w:rPr>
          <w:rStyle w:val="Strong"/>
          <w:b w:val="0"/>
        </w:rPr>
      </w:pPr>
    </w:p>
    <w:p w:rsidR="00890A01" w:rsidRPr="00896B87" w:rsidRDefault="00890A01" w:rsidP="00890A01">
      <w:pPr>
        <w:jc w:val="center"/>
      </w:pPr>
      <w:r w:rsidRPr="00896B87">
        <w:rPr>
          <w:rStyle w:val="Strong"/>
          <w:b w:val="0"/>
        </w:rPr>
        <w:t>Jelena Hotko</w:t>
      </w:r>
    </w:p>
    <w:p w:rsidR="00890A01" w:rsidRDefault="00890A01" w:rsidP="00890A01">
      <w:pPr>
        <w:jc w:val="center"/>
      </w:pPr>
      <w:r>
        <w:t>Hrvatski povijesni muzej</w:t>
      </w:r>
    </w:p>
    <w:p w:rsidR="00890A01" w:rsidRPr="00896B87" w:rsidRDefault="00890A01" w:rsidP="00890A01">
      <w:pPr>
        <w:jc w:val="center"/>
      </w:pPr>
      <w:r w:rsidRPr="00896B87">
        <w:t>Edukacijski odjel, Zagreb</w:t>
      </w:r>
    </w:p>
    <w:p w:rsidR="00890A01" w:rsidRDefault="00890A01" w:rsidP="00890A01">
      <w:pPr>
        <w:jc w:val="center"/>
        <w:rPr>
          <w:rStyle w:val="Strong"/>
          <w:b w:val="0"/>
        </w:rPr>
      </w:pPr>
      <w:hyperlink r:id="rId4" w:history="1">
        <w:r w:rsidRPr="001E06BA">
          <w:rPr>
            <w:rStyle w:val="Hyperlink"/>
          </w:rPr>
          <w:t>j.hotko@hismus.hr</w:t>
        </w:r>
      </w:hyperlink>
    </w:p>
    <w:p w:rsidR="00890A01" w:rsidRDefault="00890A01" w:rsidP="00890A01">
      <w:pPr>
        <w:rPr>
          <w:rStyle w:val="Strong"/>
          <w:b w:val="0"/>
        </w:rPr>
      </w:pPr>
    </w:p>
    <w:p w:rsidR="00890A01" w:rsidRPr="00896B87" w:rsidRDefault="00890A01" w:rsidP="00890A01">
      <w:pPr>
        <w:jc w:val="both"/>
        <w:rPr>
          <w:b/>
        </w:rPr>
      </w:pPr>
      <w:r w:rsidRPr="00896B87">
        <w:rPr>
          <w:b/>
        </w:rPr>
        <w:t>1. Uvod</w:t>
      </w:r>
    </w:p>
    <w:p w:rsidR="00890A01" w:rsidRPr="00896B87" w:rsidRDefault="00890A01" w:rsidP="00890A01">
      <w:pPr>
        <w:rPr>
          <w:b/>
        </w:rPr>
      </w:pPr>
    </w:p>
    <w:p w:rsidR="00890A01" w:rsidRPr="00896B87" w:rsidRDefault="00890A01" w:rsidP="00890A01">
      <w:r w:rsidRPr="00896B87">
        <w:t>Jelena Hotko, prof., muzejska pedagoginja</w:t>
      </w:r>
    </w:p>
    <w:p w:rsidR="00890A01" w:rsidRPr="00896B87" w:rsidRDefault="00890A01" w:rsidP="00890A01">
      <w:r w:rsidRPr="00896B87">
        <w:t>Hrvatski povijesni muzej, Edukacijski odjel, Zagreb</w:t>
      </w:r>
    </w:p>
    <w:p w:rsidR="00890A01" w:rsidRDefault="00890A01" w:rsidP="00890A01">
      <w:hyperlink r:id="rId5" w:history="1">
        <w:r w:rsidRPr="001E06BA">
          <w:rPr>
            <w:rStyle w:val="Hyperlink"/>
          </w:rPr>
          <w:t>j.hotko@hismus.hr</w:t>
        </w:r>
      </w:hyperlink>
    </w:p>
    <w:p w:rsidR="00890A01" w:rsidRDefault="00890A01" w:rsidP="00890A01"/>
    <w:p w:rsidR="00890A01" w:rsidRDefault="00890A01" w:rsidP="00890A01">
      <w:r>
        <w:t xml:space="preserve">Cilj radionice je dvojak: predstaviti mogućnosti i potrebe u suvremenom obrazovanju mladih, pogotovo mladih stručnjaka u okviru akademske zajednice, te ih usporediti s edukacijom koja se vrši u baštinskim ustanovama. Izuzetno je bitno uočiti sličnosti i razlike u ciljevima, metodama i svrsi – te pronaći prijedloge za rješenja eventualnih razlika i problema. </w:t>
      </w:r>
    </w:p>
    <w:p w:rsidR="00890A01" w:rsidRDefault="00890A01" w:rsidP="00890A01">
      <w:r>
        <w:t>Drugi je cilj radionice predstaviti nove medije koje (bismo trebali ili mogli) koristimo u baštinskim ustanovama, svakim danom sve više, i koji nam mogu pomoći premostiti jaz koji se stvara svakom novom generacijom, odraslom na suvremenoj tehnologiji. Stoga ćemo predstaviti realne mogućnosti kojima se baštinske institucije u Hrvatskoj danas mogu poslužiti, dat ćemo presjek alternativnih metoda za slučaj većih izazova (npr. financijske prirode ili radi nedostatka kadra), te pružiti uvid u metode koje se već koriste u svijetu, kao i put kojim se krećemo, ili ćemo se uskoro kretati, prema budućnosti.</w:t>
      </w:r>
    </w:p>
    <w:p w:rsidR="00890A01" w:rsidRDefault="00890A01" w:rsidP="00890A01"/>
    <w:p w:rsidR="00890A01" w:rsidRDefault="00890A01" w:rsidP="00890A01">
      <w:r>
        <w:t>Sažetke svih izlagača i njihove teme, koje će biti predstavljene u dva dijela – teorijskom i praktičnom, donosimo niže. U praktičnom dijelu radionice svi sudionici moći će iskusiti i isprobati pojedine metode koje stručnjaci danas koriste u zemlji i svijetu, te će moći rješavati problemske zadatke, s ciljem uviđanja mogućnosti i i savladavanja problema s kojima se suočavaju akademska i šira AKM zajednica.</w:t>
      </w:r>
    </w:p>
    <w:p w:rsidR="00890A01" w:rsidRDefault="00890A01" w:rsidP="00890A01"/>
    <w:p w:rsidR="00890A01" w:rsidRDefault="00890A01">
      <w:bookmarkStart w:id="0" w:name="_GoBack"/>
      <w:bookmarkEnd w:id="0"/>
    </w:p>
    <w:sectPr w:rsidR="00890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01"/>
    <w:rsid w:val="007504C3"/>
    <w:rsid w:val="008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C3B0E-34C8-4BC1-B265-661BF3B7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A0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0A01"/>
    <w:rPr>
      <w:rFonts w:cs="Times New Roman"/>
      <w:color w:val="0000FF"/>
      <w:u w:val="single"/>
    </w:rPr>
  </w:style>
  <w:style w:type="character" w:styleId="Strong">
    <w:name w:val="Strong"/>
    <w:qFormat/>
    <w:rsid w:val="00890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hotko@hismus.hr" TargetMode="External"/><Relationship Id="rId4" Type="http://schemas.openxmlformats.org/officeDocument/2006/relationships/hyperlink" Target="mailto:j.hotko@hismu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dcterms:created xsi:type="dcterms:W3CDTF">2015-11-06T18:13:00Z</dcterms:created>
  <dcterms:modified xsi:type="dcterms:W3CDTF">2015-11-06T18:13:00Z</dcterms:modified>
</cp:coreProperties>
</file>